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BFC6" w14:textId="77777777" w:rsidR="000A0AC4" w:rsidRPr="00B12D5F" w:rsidRDefault="000A0AC4" w:rsidP="000A0AC4">
      <w:pPr>
        <w:shd w:val="clear" w:color="auto" w:fill="FFFFFF"/>
        <w:spacing w:after="0" w:line="240" w:lineRule="atLeast"/>
        <w:jc w:val="center"/>
        <w:textAlignment w:val="baseline"/>
        <w:outlineLvl w:val="0"/>
        <w:rPr>
          <w:rFonts w:eastAsia="Times New Roman" w:cstheme="minorHAnsi"/>
          <w:b/>
          <w:bCs/>
          <w:kern w:val="36"/>
          <w:sz w:val="20"/>
          <w:szCs w:val="20"/>
          <w:lang w:eastAsia="fr-FR"/>
        </w:rPr>
      </w:pPr>
      <w:r w:rsidRPr="00B12D5F">
        <w:rPr>
          <w:rFonts w:eastAsia="Times New Roman" w:cstheme="minorHAnsi"/>
          <w:b/>
          <w:bCs/>
          <w:noProof/>
          <w:kern w:val="36"/>
          <w:sz w:val="20"/>
          <w:szCs w:val="20"/>
          <w:lang w:eastAsia="fr-FR"/>
        </w:rPr>
        <w:drawing>
          <wp:anchor distT="0" distB="0" distL="114300" distR="114300" simplePos="0" relativeHeight="251658240" behindDoc="0" locked="0" layoutInCell="1" allowOverlap="1" wp14:anchorId="2835A0F8" wp14:editId="35AFB6A4">
            <wp:simplePos x="0" y="0"/>
            <wp:positionH relativeFrom="margin">
              <wp:posOffset>-539750</wp:posOffset>
            </wp:positionH>
            <wp:positionV relativeFrom="margin">
              <wp:posOffset>-636905</wp:posOffset>
            </wp:positionV>
            <wp:extent cx="1403350" cy="1403350"/>
            <wp:effectExtent l="0" t="0" r="635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w7z-G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margin">
              <wp14:pctWidth>0</wp14:pctWidth>
            </wp14:sizeRelH>
            <wp14:sizeRelV relativeFrom="margin">
              <wp14:pctHeight>0</wp14:pctHeight>
            </wp14:sizeRelV>
          </wp:anchor>
        </w:drawing>
      </w:r>
    </w:p>
    <w:p w14:paraId="1DF609F4" w14:textId="77777777" w:rsidR="00B12D5F" w:rsidRDefault="00B12D5F" w:rsidP="00B12D5F">
      <w:pPr>
        <w:pStyle w:val="Titre2"/>
        <w:jc w:val="center"/>
      </w:pPr>
      <w:r w:rsidRPr="00B12D5F">
        <w:rPr>
          <w:rFonts w:asciiTheme="minorHAnsi" w:hAnsiTheme="minorHAnsi" w:cstheme="minorHAnsi"/>
          <w:b/>
          <w:bCs/>
          <w:color w:val="1D2228"/>
          <w:sz w:val="44"/>
          <w:szCs w:val="44"/>
          <w:shd w:val="clear" w:color="auto" w:fill="FFFFFF"/>
        </w:rPr>
        <w:t>2020-2021 ?</w:t>
      </w:r>
      <w:r>
        <w:rPr>
          <w:rFonts w:ascii="Helvetica" w:hAnsi="Helvetica" w:cs="Helvetica"/>
          <w:color w:val="1D2228"/>
          <w:sz w:val="20"/>
          <w:szCs w:val="20"/>
        </w:rPr>
        <w:br/>
      </w:r>
    </w:p>
    <w:p w14:paraId="2BC1B114" w14:textId="55078E97" w:rsidR="006D0718" w:rsidRPr="006D0718" w:rsidRDefault="006D0718" w:rsidP="00B12D5F">
      <w:pPr>
        <w:pStyle w:val="Titre2"/>
        <w:jc w:val="right"/>
      </w:pPr>
      <w:r w:rsidRPr="006D0718">
        <w:t xml:space="preserve">Communiqué de presse, </w:t>
      </w:r>
      <w:r>
        <w:t xml:space="preserve">Bondy, </w:t>
      </w:r>
      <w:r w:rsidR="00B12D5F">
        <w:t>14/05/2020</w:t>
      </w:r>
    </w:p>
    <w:p w14:paraId="59DBBF20" w14:textId="77777777" w:rsidR="00845A39" w:rsidRDefault="00845A3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AE86CD5" w14:textId="301EEFEA"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A cette date, personne n'a de réponse à ces deux questions : au mois de septembre</w:t>
      </w:r>
      <w:r w:rsidR="00A409E4">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xml:space="preserve"> cette pandémie sera-t-elle un souvenir de notre Histoire commune ou le </w:t>
      </w:r>
      <w:proofErr w:type="spellStart"/>
      <w:r>
        <w:rPr>
          <w:rFonts w:ascii="Helvetica" w:hAnsi="Helvetica" w:cs="Helvetica"/>
          <w:color w:val="1D2228"/>
          <w:sz w:val="20"/>
          <w:szCs w:val="20"/>
          <w:shd w:val="clear" w:color="auto" w:fill="FFFFFF"/>
        </w:rPr>
        <w:t>Covid</w:t>
      </w:r>
      <w:proofErr w:type="spellEnd"/>
      <w:r>
        <w:rPr>
          <w:rFonts w:ascii="Helvetica" w:hAnsi="Helvetica" w:cs="Helvetica"/>
          <w:color w:val="1D2228"/>
          <w:sz w:val="20"/>
          <w:szCs w:val="20"/>
          <w:shd w:val="clear" w:color="auto" w:fill="FFFFFF"/>
        </w:rPr>
        <w:t xml:space="preserve"> 19 continuera-t-il à entraver notre quotidien ?</w:t>
      </w:r>
    </w:p>
    <w:p w14:paraId="1BE89C11" w14:textId="2DE6A80B"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Cette semaine</w:t>
      </w:r>
      <w:r w:rsidR="00A409E4">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xml:space="preserve"> la reprise scolaire fabuleuse annoncée est très partielle. Seuls 10 à 20% ou plutôt 15% des effectifs des écoles de la Seine-Saint-Denis sont retournés en classe. Et durant le mois et demi qu'il reste jusqu'aux congés d'été, les élèves seront au mieux accueillis "au moins une fois". Mais que se passera-t-il en septembre ? Quelle scolarité sera offerte aux élèves de la Seine-Saint-Denis ?</w:t>
      </w:r>
      <w:r>
        <w:rPr>
          <w:rFonts w:ascii="Helvetica" w:hAnsi="Helvetica" w:cs="Helvetica"/>
          <w:color w:val="1D2228"/>
          <w:sz w:val="20"/>
          <w:szCs w:val="20"/>
        </w:rPr>
        <w:br/>
      </w:r>
      <w:r>
        <w:rPr>
          <w:rFonts w:ascii="Helvetica" w:hAnsi="Helvetica" w:cs="Helvetica"/>
          <w:color w:val="1D2228"/>
          <w:sz w:val="20"/>
          <w:szCs w:val="20"/>
          <w:shd w:val="clear" w:color="auto" w:fill="FFFFFF"/>
        </w:rPr>
        <w:t>Que sera-t-il attendu de leurs parents ?</w:t>
      </w:r>
    </w:p>
    <w:p w14:paraId="69F838C8" w14:textId="7EF5F70D"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Avec au moins trois scénarios possibles, quelle rentrée vont découvrir les élèves de la Seine-Saint-Denis ?</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Scénario n°1 : </w:t>
      </w:r>
      <w:r w:rsidR="00A409E4">
        <w:rPr>
          <w:rFonts w:ascii="Helvetica" w:hAnsi="Helvetica" w:cs="Helvetica"/>
          <w:color w:val="1D2228"/>
          <w:sz w:val="20"/>
          <w:szCs w:val="20"/>
          <w:shd w:val="clear" w:color="auto" w:fill="FFFFFF"/>
        </w:rPr>
        <w:t>u</w:t>
      </w:r>
      <w:r>
        <w:rPr>
          <w:rFonts w:ascii="Helvetica" w:hAnsi="Helvetica" w:cs="Helvetica"/>
          <w:color w:val="1D2228"/>
          <w:sz w:val="20"/>
          <w:szCs w:val="20"/>
          <w:shd w:val="clear" w:color="auto" w:fill="FFFFFF"/>
        </w:rPr>
        <w:t>ne rentrée classique ? Combien d'élèves y aura-t-il par classe ? La moyenne départementale est rendue mécaniquement basse parce qu'elle inclu</w:t>
      </w:r>
      <w:r w:rsidR="00A409E4">
        <w:rPr>
          <w:rFonts w:ascii="Helvetica" w:hAnsi="Helvetica" w:cs="Helvetica"/>
          <w:color w:val="1D2228"/>
          <w:sz w:val="20"/>
          <w:szCs w:val="20"/>
          <w:shd w:val="clear" w:color="auto" w:fill="FFFFFF"/>
        </w:rPr>
        <w:t>t</w:t>
      </w:r>
      <w:r>
        <w:rPr>
          <w:rFonts w:ascii="Helvetica" w:hAnsi="Helvetica" w:cs="Helvetica"/>
          <w:color w:val="1D2228"/>
          <w:sz w:val="20"/>
          <w:szCs w:val="20"/>
          <w:shd w:val="clear" w:color="auto" w:fill="FFFFFF"/>
        </w:rPr>
        <w:t xml:space="preserve"> celle des classes dédoublées (création en moyenne d'un peu plus de deux classes dans chaque ville du département) ? Quel est-il réellement pour tous les autres élèves du département ? La FCPE de la Seine-Saint-Denis a réaffirmé en CDEN du 20 avril* dernier son refus catégorique de laisser les écoliers apprendre dans des classes surchargées, en particulier après cinq mois de quasi</w:t>
      </w:r>
      <w:r w:rsidR="00A409E4">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totale interruption.</w:t>
      </w:r>
    </w:p>
    <w:p w14:paraId="735AEDF0" w14:textId="34D687EF"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Scénario n°2 : </w:t>
      </w:r>
      <w:r w:rsidR="00A409E4">
        <w:rPr>
          <w:rFonts w:ascii="Helvetica" w:hAnsi="Helvetica" w:cs="Helvetica"/>
          <w:color w:val="1D2228"/>
          <w:sz w:val="20"/>
          <w:szCs w:val="20"/>
          <w:shd w:val="clear" w:color="auto" w:fill="FFFFFF"/>
        </w:rPr>
        <w:t>u</w:t>
      </w:r>
      <w:r>
        <w:rPr>
          <w:rFonts w:ascii="Helvetica" w:hAnsi="Helvetica" w:cs="Helvetica"/>
          <w:color w:val="1D2228"/>
          <w:sz w:val="20"/>
          <w:szCs w:val="20"/>
          <w:shd w:val="clear" w:color="auto" w:fill="FFFFFF"/>
        </w:rPr>
        <w:t>ne rentrée mixte avec une scolarisation à distance ponctuée d'un retour à l'école ou au collège ou au lycée par période et selon des emplois du temps à horaires variables ?</w:t>
      </w:r>
    </w:p>
    <w:p w14:paraId="55E1A489" w14:textId="4C396BC8"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Scénario n°3 : </w:t>
      </w:r>
      <w:r w:rsidR="00A409E4">
        <w:rPr>
          <w:rFonts w:ascii="Helvetica" w:hAnsi="Helvetica" w:cs="Helvetica"/>
          <w:color w:val="1D2228"/>
          <w:sz w:val="20"/>
          <w:szCs w:val="20"/>
          <w:shd w:val="clear" w:color="auto" w:fill="FFFFFF"/>
        </w:rPr>
        <w:t>u</w:t>
      </w:r>
      <w:r>
        <w:rPr>
          <w:rFonts w:ascii="Helvetica" w:hAnsi="Helvetica" w:cs="Helvetica"/>
          <w:color w:val="1D2228"/>
          <w:sz w:val="20"/>
          <w:szCs w:val="20"/>
          <w:shd w:val="clear" w:color="auto" w:fill="FFFFFF"/>
        </w:rPr>
        <w:t xml:space="preserve">ne rentrée 100% virtuelle parce qu'un nouveau confinement serait imposé à tous et à </w:t>
      </w:r>
      <w:proofErr w:type="spellStart"/>
      <w:proofErr w:type="gramStart"/>
      <w:r>
        <w:rPr>
          <w:rFonts w:ascii="Helvetica" w:hAnsi="Helvetica" w:cs="Helvetica"/>
          <w:color w:val="1D2228"/>
          <w:sz w:val="20"/>
          <w:szCs w:val="20"/>
          <w:shd w:val="clear" w:color="auto" w:fill="FFFFFF"/>
        </w:rPr>
        <w:t>toute.s</w:t>
      </w:r>
      <w:proofErr w:type="spellEnd"/>
      <w:proofErr w:type="gramEnd"/>
      <w:r>
        <w:rPr>
          <w:rFonts w:ascii="Helvetica" w:hAnsi="Helvetica" w:cs="Helvetica"/>
          <w:color w:val="1D2228"/>
          <w:sz w:val="20"/>
          <w:szCs w:val="20"/>
          <w:shd w:val="clear" w:color="auto" w:fill="FFFFFF"/>
        </w:rPr>
        <w:t xml:space="preserve"> ?</w:t>
      </w:r>
    </w:p>
    <w:p w14:paraId="1704F314" w14:textId="0F01AAB7"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L'hypothèse 2 et 3 ne sont viables </w:t>
      </w:r>
      <w:r w:rsidR="00A409E4">
        <w:rPr>
          <w:rFonts w:ascii="Helvetica" w:hAnsi="Helvetica" w:cs="Helvetica"/>
          <w:color w:val="1D2228"/>
          <w:sz w:val="20"/>
          <w:szCs w:val="20"/>
          <w:shd w:val="clear" w:color="auto" w:fill="FFFFFF"/>
        </w:rPr>
        <w:t>qu’à</w:t>
      </w:r>
      <w:r>
        <w:rPr>
          <w:rFonts w:ascii="Helvetica" w:hAnsi="Helvetica" w:cs="Helvetica"/>
          <w:color w:val="1D2228"/>
          <w:sz w:val="20"/>
          <w:szCs w:val="20"/>
          <w:shd w:val="clear" w:color="auto" w:fill="FFFFFF"/>
        </w:rPr>
        <w:t xml:space="preserve"> la seule condition que tous les personnels de l'Education nationale, les élèves et les parents pour accompagner </w:t>
      </w:r>
      <w:proofErr w:type="spellStart"/>
      <w:proofErr w:type="gramStart"/>
      <w:r>
        <w:rPr>
          <w:rFonts w:ascii="Helvetica" w:hAnsi="Helvetica" w:cs="Helvetica"/>
          <w:color w:val="1D2228"/>
          <w:sz w:val="20"/>
          <w:szCs w:val="20"/>
          <w:shd w:val="clear" w:color="auto" w:fill="FFFFFF"/>
        </w:rPr>
        <w:t>leur.s</w:t>
      </w:r>
      <w:proofErr w:type="spellEnd"/>
      <w:proofErr w:type="gramEnd"/>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enfant.s</w:t>
      </w:r>
      <w:proofErr w:type="spellEnd"/>
      <w:r>
        <w:rPr>
          <w:rFonts w:ascii="Helvetica" w:hAnsi="Helvetica" w:cs="Helvetica"/>
          <w:color w:val="1D2228"/>
          <w:sz w:val="20"/>
          <w:szCs w:val="20"/>
          <w:shd w:val="clear" w:color="auto" w:fill="FFFFFF"/>
        </w:rPr>
        <w:t xml:space="preserve">  soient formés en urgence pour pouvoir pleinement jouer leurs rôles respectif. Cela devra être précédé d’une réflexion pour que l’école à distance ne soit pas la simple reproduction de la </w:t>
      </w:r>
      <w:r w:rsidR="00A409E4">
        <w:rPr>
          <w:rFonts w:ascii="Helvetica" w:hAnsi="Helvetica" w:cs="Helvetica"/>
          <w:color w:val="1D2228"/>
          <w:sz w:val="20"/>
          <w:szCs w:val="20"/>
          <w:shd w:val="clear" w:color="auto" w:fill="FFFFFF"/>
        </w:rPr>
        <w:t>classe mais</w:t>
      </w:r>
      <w:r>
        <w:rPr>
          <w:rFonts w:ascii="Helvetica" w:hAnsi="Helvetica" w:cs="Helvetica"/>
          <w:color w:val="1D2228"/>
          <w:sz w:val="20"/>
          <w:szCs w:val="20"/>
          <w:shd w:val="clear" w:color="auto" w:fill="FFFFFF"/>
        </w:rPr>
        <w:t xml:space="preserve"> vu de loin. A cette nouvelle organisation, il faut une nouvelle pédagogie qui ne laisse personne sur le bord du chemin. C’est </w:t>
      </w:r>
      <w:r w:rsidR="00A409E4">
        <w:rPr>
          <w:rFonts w:ascii="Helvetica" w:hAnsi="Helvetica" w:cs="Helvetica"/>
          <w:color w:val="1D2228"/>
          <w:sz w:val="20"/>
          <w:szCs w:val="20"/>
          <w:shd w:val="clear" w:color="auto" w:fill="FFFFFF"/>
        </w:rPr>
        <w:t>un enjeu</w:t>
      </w:r>
      <w:r>
        <w:rPr>
          <w:rFonts w:ascii="Helvetica" w:hAnsi="Helvetica" w:cs="Helvetica"/>
          <w:color w:val="1D2228"/>
          <w:sz w:val="20"/>
          <w:szCs w:val="20"/>
          <w:shd w:val="clear" w:color="auto" w:fill="FFFFFF"/>
        </w:rPr>
        <w:t xml:space="preserve"> de taille qui nécessite une implication collective de tous les acteurs et une évolution rapide des modes de coopération entre adultes tout comme entre élèves et adultes.</w:t>
      </w:r>
    </w:p>
    <w:p w14:paraId="7DF51878" w14:textId="7F130071"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Quel que soit le scénario de l'Histoire, un adulte dont la mission première est d'enseigner ne pourra pas exercer à lui seul les métiers de médecin scolaire, d'accompagnant individuel en classe, de psychologue, d'infirmière, </w:t>
      </w:r>
      <w:proofErr w:type="gramStart"/>
      <w:r>
        <w:rPr>
          <w:rFonts w:ascii="Helvetica" w:hAnsi="Helvetica" w:cs="Helvetica"/>
          <w:color w:val="1D2228"/>
          <w:sz w:val="20"/>
          <w:szCs w:val="20"/>
          <w:shd w:val="clear" w:color="auto" w:fill="FFFFFF"/>
        </w:rPr>
        <w:t>d'</w:t>
      </w:r>
      <w:proofErr w:type="spellStart"/>
      <w:r>
        <w:rPr>
          <w:rFonts w:ascii="Helvetica" w:hAnsi="Helvetica" w:cs="Helvetica"/>
          <w:color w:val="1D2228"/>
          <w:sz w:val="20"/>
          <w:szCs w:val="20"/>
          <w:shd w:val="clear" w:color="auto" w:fill="FFFFFF"/>
        </w:rPr>
        <w:t>inspecteur.trice</w:t>
      </w:r>
      <w:proofErr w:type="spellEnd"/>
      <w:proofErr w:type="gramEnd"/>
      <w:r>
        <w:rPr>
          <w:rFonts w:ascii="Helvetica" w:hAnsi="Helvetica" w:cs="Helvetica"/>
          <w:color w:val="1D2228"/>
          <w:sz w:val="20"/>
          <w:szCs w:val="20"/>
          <w:shd w:val="clear" w:color="auto" w:fill="FFFFFF"/>
        </w:rPr>
        <w:t xml:space="preserve"> du premier degré, de </w:t>
      </w:r>
      <w:proofErr w:type="spellStart"/>
      <w:r>
        <w:rPr>
          <w:rFonts w:ascii="Helvetica" w:hAnsi="Helvetica" w:cs="Helvetica"/>
          <w:color w:val="1D2228"/>
          <w:sz w:val="20"/>
          <w:szCs w:val="20"/>
          <w:shd w:val="clear" w:color="auto" w:fill="FFFFFF"/>
        </w:rPr>
        <w:t>conseiller.ère</w:t>
      </w:r>
      <w:proofErr w:type="spellEnd"/>
      <w:r>
        <w:rPr>
          <w:rFonts w:ascii="Helvetica" w:hAnsi="Helvetica" w:cs="Helvetica"/>
          <w:color w:val="1D2228"/>
          <w:sz w:val="20"/>
          <w:szCs w:val="20"/>
          <w:shd w:val="clear" w:color="auto" w:fill="FFFFFF"/>
        </w:rPr>
        <w:t xml:space="preserve">. </w:t>
      </w:r>
      <w:proofErr w:type="gramStart"/>
      <w:r>
        <w:rPr>
          <w:rFonts w:ascii="Helvetica" w:hAnsi="Helvetica" w:cs="Helvetica"/>
          <w:color w:val="1D2228"/>
          <w:sz w:val="20"/>
          <w:szCs w:val="20"/>
          <w:shd w:val="clear" w:color="auto" w:fill="FFFFFF"/>
        </w:rPr>
        <w:t>pédagogique</w:t>
      </w:r>
      <w:proofErr w:type="gramEnd"/>
      <w:r>
        <w:rPr>
          <w:rFonts w:ascii="Helvetica" w:hAnsi="Helvetica" w:cs="Helvetica"/>
          <w:color w:val="1D2228"/>
          <w:sz w:val="20"/>
          <w:szCs w:val="20"/>
          <w:shd w:val="clear" w:color="auto" w:fill="FFFFFF"/>
        </w:rPr>
        <w:t>, de maître spécialisé (E et A), de traducteur, d'assistante sociale, d'</w:t>
      </w:r>
      <w:proofErr w:type="spellStart"/>
      <w:r>
        <w:rPr>
          <w:rFonts w:ascii="Helvetica" w:hAnsi="Helvetica" w:cs="Helvetica"/>
          <w:color w:val="1D2228"/>
          <w:sz w:val="20"/>
          <w:szCs w:val="20"/>
          <w:shd w:val="clear" w:color="auto" w:fill="FFFFFF"/>
        </w:rPr>
        <w:t>intendant.e</w:t>
      </w:r>
      <w:proofErr w:type="spellEnd"/>
      <w:r>
        <w:rPr>
          <w:rFonts w:ascii="Helvetica" w:hAnsi="Helvetica" w:cs="Helvetica"/>
          <w:color w:val="1D2228"/>
          <w:sz w:val="20"/>
          <w:szCs w:val="20"/>
          <w:shd w:val="clear" w:color="auto" w:fill="FFFFFF"/>
        </w:rPr>
        <w:t xml:space="preserve">, de secrétariat, de </w:t>
      </w:r>
      <w:proofErr w:type="spellStart"/>
      <w:r>
        <w:rPr>
          <w:rFonts w:ascii="Helvetica" w:hAnsi="Helvetica" w:cs="Helvetica"/>
          <w:color w:val="1D2228"/>
          <w:sz w:val="20"/>
          <w:szCs w:val="20"/>
          <w:shd w:val="clear" w:color="auto" w:fill="FFFFFF"/>
        </w:rPr>
        <w:t>conseiller.ère</w:t>
      </w:r>
      <w:proofErr w:type="spellEnd"/>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principal.e</w:t>
      </w:r>
      <w:proofErr w:type="spellEnd"/>
      <w:r>
        <w:rPr>
          <w:rFonts w:ascii="Helvetica" w:hAnsi="Helvetica" w:cs="Helvetica"/>
          <w:color w:val="1D2228"/>
          <w:sz w:val="20"/>
          <w:szCs w:val="20"/>
          <w:shd w:val="clear" w:color="auto" w:fill="FFFFFF"/>
        </w:rPr>
        <w:t xml:space="preserve"> d'éducation, de surveillants, d'</w:t>
      </w:r>
      <w:proofErr w:type="spellStart"/>
      <w:r>
        <w:rPr>
          <w:rFonts w:ascii="Helvetica" w:hAnsi="Helvetica" w:cs="Helvetica"/>
          <w:color w:val="1D2228"/>
          <w:sz w:val="20"/>
          <w:szCs w:val="20"/>
          <w:shd w:val="clear" w:color="auto" w:fill="FFFFFF"/>
        </w:rPr>
        <w:t>éducateur.trice</w:t>
      </w:r>
      <w:proofErr w:type="spellEnd"/>
      <w:r>
        <w:rPr>
          <w:rFonts w:ascii="Helvetica" w:hAnsi="Helvetica" w:cs="Helvetica"/>
          <w:color w:val="1D2228"/>
          <w:sz w:val="20"/>
          <w:szCs w:val="20"/>
          <w:shd w:val="clear" w:color="auto" w:fill="FFFFFF"/>
        </w:rPr>
        <w:t xml:space="preserve">, de </w:t>
      </w:r>
      <w:proofErr w:type="spellStart"/>
      <w:r>
        <w:rPr>
          <w:rFonts w:ascii="Helvetica" w:hAnsi="Helvetica" w:cs="Helvetica"/>
          <w:color w:val="1D2228"/>
          <w:sz w:val="20"/>
          <w:szCs w:val="20"/>
          <w:shd w:val="clear" w:color="auto" w:fill="FFFFFF"/>
        </w:rPr>
        <w:t>psyEN</w:t>
      </w:r>
      <w:proofErr w:type="spellEnd"/>
      <w:r>
        <w:rPr>
          <w:rFonts w:ascii="Helvetica" w:hAnsi="Helvetica" w:cs="Helvetica"/>
          <w:color w:val="1D2228"/>
          <w:sz w:val="20"/>
          <w:szCs w:val="20"/>
          <w:shd w:val="clear" w:color="auto" w:fill="FFFFFF"/>
        </w:rPr>
        <w:t xml:space="preserve"> (orientation).</w:t>
      </w:r>
    </w:p>
    <w:p w14:paraId="4A00F76A" w14:textId="4DFEF2E4" w:rsidR="00B12D5F"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Progressivement et brutalement</w:t>
      </w:r>
      <w:r w:rsidR="00A409E4">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xml:space="preserve"> ces métiers disparaissent en Seine-Saint-Denis, nous exigeons leur réapparition dès l'année prochaine. Les élèves </w:t>
      </w:r>
      <w:proofErr w:type="spellStart"/>
      <w:proofErr w:type="gramStart"/>
      <w:r>
        <w:rPr>
          <w:rFonts w:ascii="Helvetica" w:hAnsi="Helvetica" w:cs="Helvetica"/>
          <w:color w:val="1D2228"/>
          <w:sz w:val="20"/>
          <w:szCs w:val="20"/>
          <w:shd w:val="clear" w:color="auto" w:fill="FFFFFF"/>
        </w:rPr>
        <w:t>séquano-dyonisien.ne.s</w:t>
      </w:r>
      <w:proofErr w:type="spellEnd"/>
      <w:proofErr w:type="gramEnd"/>
      <w:r>
        <w:rPr>
          <w:rFonts w:ascii="Helvetica" w:hAnsi="Helvetica" w:cs="Helvetica"/>
          <w:color w:val="1D2228"/>
          <w:sz w:val="20"/>
          <w:szCs w:val="20"/>
          <w:shd w:val="clear" w:color="auto" w:fill="FFFFFF"/>
        </w:rPr>
        <w:t xml:space="preserve"> doivent pouvoir à étudier, se reconstruire et à grandir </w:t>
      </w:r>
      <w:proofErr w:type="spellStart"/>
      <w:r>
        <w:rPr>
          <w:rFonts w:ascii="Helvetica" w:hAnsi="Helvetica" w:cs="Helvetica"/>
          <w:color w:val="1D2228"/>
          <w:sz w:val="20"/>
          <w:szCs w:val="20"/>
          <w:shd w:val="clear" w:color="auto" w:fill="FFFFFF"/>
        </w:rPr>
        <w:t>accompagné.e.s</w:t>
      </w:r>
      <w:proofErr w:type="spellEnd"/>
      <w:r>
        <w:rPr>
          <w:rFonts w:ascii="Helvetica" w:hAnsi="Helvetica" w:cs="Helvetica"/>
          <w:color w:val="1D2228"/>
          <w:sz w:val="20"/>
          <w:szCs w:val="20"/>
          <w:shd w:val="clear" w:color="auto" w:fill="FFFFFF"/>
        </w:rPr>
        <w:t xml:space="preserve"> des adultes prévus pour faire fonctionner dans de bonnes conditions, l'écosystème scolaire qui prend soin d’eux. Avec cette diversité dans l’accompagnement, avec recherche de solutions coconstruite en partenariat avec les parents, avec des moyens à la hauteur des enjeux de l’école, donnons de l’ambition à la rentrée de septembre.</w:t>
      </w:r>
    </w:p>
    <w:p w14:paraId="1050398F" w14:textId="222081FD" w:rsidR="00845A39" w:rsidRPr="008360E1" w:rsidRDefault="00B12D5F" w:rsidP="00845A39">
      <w:pPr>
        <w:pStyle w:val="NormalWeb"/>
        <w:shd w:val="clear" w:color="auto" w:fill="FFFFFF"/>
        <w:spacing w:before="0" w:beforeAutospacing="0" w:after="0" w:afterAutospacing="0"/>
        <w:jc w:val="both"/>
        <w:textAlignment w:val="baseline"/>
        <w:rPr>
          <w:rFonts w:ascii="Helvetica" w:hAnsi="Helvetica" w:cs="Helvetica"/>
          <w:color w:val="1D2228"/>
          <w:sz w:val="16"/>
          <w:szCs w:val="16"/>
          <w:shd w:val="clear" w:color="auto" w:fill="FFFFFF"/>
        </w:rPr>
      </w:pPr>
      <w:r>
        <w:rPr>
          <w:rFonts w:ascii="Helvetica" w:hAnsi="Helvetica" w:cs="Helvetica"/>
          <w:color w:val="1D2228"/>
          <w:sz w:val="20"/>
          <w:szCs w:val="20"/>
        </w:rPr>
        <w:br/>
      </w:r>
      <w:r w:rsidRPr="008360E1">
        <w:rPr>
          <w:rFonts w:ascii="Helvetica" w:hAnsi="Helvetica" w:cs="Helvetica"/>
          <w:color w:val="1D2228"/>
          <w:sz w:val="16"/>
          <w:szCs w:val="16"/>
          <w:shd w:val="clear" w:color="auto" w:fill="FFFFFF"/>
        </w:rPr>
        <w:t xml:space="preserve">*vote en CDEN du 20/04/2020 où les </w:t>
      </w:r>
      <w:proofErr w:type="spellStart"/>
      <w:r w:rsidRPr="008360E1">
        <w:rPr>
          <w:rFonts w:ascii="Helvetica" w:hAnsi="Helvetica" w:cs="Helvetica"/>
          <w:color w:val="1D2228"/>
          <w:sz w:val="16"/>
          <w:szCs w:val="16"/>
          <w:shd w:val="clear" w:color="auto" w:fill="FFFFFF"/>
        </w:rPr>
        <w:t>représentant.</w:t>
      </w:r>
      <w:proofErr w:type="gramStart"/>
      <w:r w:rsidRPr="008360E1">
        <w:rPr>
          <w:rFonts w:ascii="Helvetica" w:hAnsi="Helvetica" w:cs="Helvetica"/>
          <w:color w:val="1D2228"/>
          <w:sz w:val="16"/>
          <w:szCs w:val="16"/>
          <w:shd w:val="clear" w:color="auto" w:fill="FFFFFF"/>
        </w:rPr>
        <w:t>e.s</w:t>
      </w:r>
      <w:proofErr w:type="spellEnd"/>
      <w:proofErr w:type="gramEnd"/>
      <w:r w:rsidRPr="008360E1">
        <w:rPr>
          <w:rFonts w:ascii="Helvetica" w:hAnsi="Helvetica" w:cs="Helvetica"/>
          <w:color w:val="1D2228"/>
          <w:sz w:val="16"/>
          <w:szCs w:val="16"/>
          <w:shd w:val="clear" w:color="auto" w:fill="FFFFFF"/>
        </w:rPr>
        <w:t xml:space="preserve"> parents de la FCPE de la Seine-Saint-Denis ont été contraints de ne pas pouvoir faire un choix entre être "contre" les suppressions de classes et les créations de postes de conseillers pédagogiques.</w:t>
      </w:r>
    </w:p>
    <w:p w14:paraId="0370DCB1" w14:textId="77777777" w:rsidR="00845A39" w:rsidRDefault="00845A3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89AE703" w14:textId="6449EF5E" w:rsidR="006D0718" w:rsidRPr="00C000FE" w:rsidRDefault="006D0718"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000FE">
        <w:rPr>
          <w:rFonts w:asciiTheme="minorHAnsi" w:hAnsiTheme="minorHAnsi" w:cstheme="minorHAnsi"/>
          <w:sz w:val="22"/>
          <w:szCs w:val="22"/>
        </w:rPr>
        <w:t xml:space="preserve">Anne PIETER et </w:t>
      </w:r>
      <w:proofErr w:type="spellStart"/>
      <w:r w:rsidRPr="00C000FE">
        <w:rPr>
          <w:rFonts w:asciiTheme="minorHAnsi" w:hAnsiTheme="minorHAnsi" w:cstheme="minorHAnsi"/>
          <w:sz w:val="22"/>
          <w:szCs w:val="22"/>
        </w:rPr>
        <w:t>Alixe</w:t>
      </w:r>
      <w:proofErr w:type="spellEnd"/>
      <w:r w:rsidRPr="00C000FE">
        <w:rPr>
          <w:rFonts w:asciiTheme="minorHAnsi" w:hAnsiTheme="minorHAnsi" w:cstheme="minorHAnsi"/>
          <w:sz w:val="22"/>
          <w:szCs w:val="22"/>
        </w:rPr>
        <w:t xml:space="preserve"> RIVIERE, co-présidentes de la FCPE 93</w:t>
      </w:r>
      <w:r w:rsidRPr="00C000FE">
        <w:rPr>
          <w:rFonts w:asciiTheme="minorHAnsi" w:hAnsiTheme="minorHAnsi" w:cstheme="minorHAnsi"/>
          <w:sz w:val="22"/>
          <w:szCs w:val="22"/>
        </w:rPr>
        <w:br/>
        <w:t>Contacts : 0623767427 / 0670298953</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3898"/>
      </w:tblGrid>
      <w:tr w:rsidR="006D0718" w:rsidRPr="006D0718" w14:paraId="496D3E33" w14:textId="77777777" w:rsidTr="00C50040">
        <w:trPr>
          <w:trHeight w:val="374"/>
          <w:jc w:val="right"/>
        </w:trPr>
        <w:tc>
          <w:tcPr>
            <w:tcW w:w="1109" w:type="dxa"/>
          </w:tcPr>
          <w:p w14:paraId="62A045A5" w14:textId="77777777" w:rsidR="000A0AC4" w:rsidRPr="006D0718" w:rsidRDefault="000A0AC4" w:rsidP="000A0AC4">
            <w:pPr>
              <w:jc w:val="center"/>
              <w:rPr>
                <w:rFonts w:cstheme="minorHAnsi"/>
              </w:rPr>
            </w:pPr>
            <w:r w:rsidRPr="006D0718">
              <w:rPr>
                <w:rFonts w:cstheme="minorHAnsi"/>
                <w:noProof/>
              </w:rPr>
              <w:drawing>
                <wp:anchor distT="0" distB="0" distL="114300" distR="114300" simplePos="0" relativeHeight="251664384" behindDoc="0" locked="0" layoutInCell="1" allowOverlap="1" wp14:anchorId="7ECAD839" wp14:editId="46D607E4">
                  <wp:simplePos x="0" y="0"/>
                  <wp:positionH relativeFrom="margin">
                    <wp:posOffset>-64135</wp:posOffset>
                  </wp:positionH>
                  <wp:positionV relativeFrom="margin">
                    <wp:posOffset>1270</wp:posOffset>
                  </wp:positionV>
                  <wp:extent cx="269875" cy="269875"/>
                  <wp:effectExtent l="0" t="0" r="0" b="0"/>
                  <wp:wrapSquare wrapText="bothSides"/>
                  <wp:docPr id="6" name="Image 6" descr="Résultat de recherche d'images pour &quot;pictogramme adre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ictogramme adress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399CA4DB" w14:textId="77777777" w:rsidR="000A0AC4" w:rsidRPr="006D0718" w:rsidRDefault="000A0AC4" w:rsidP="000A0AC4">
            <w:pPr>
              <w:jc w:val="both"/>
              <w:rPr>
                <w:rFonts w:cstheme="minorHAnsi"/>
              </w:rPr>
            </w:pPr>
            <w:r w:rsidRPr="006D0718">
              <w:rPr>
                <w:rFonts w:cstheme="minorHAnsi"/>
              </w:rPr>
              <w:t xml:space="preserve">43 place Nicole </w:t>
            </w:r>
            <w:proofErr w:type="spellStart"/>
            <w:r w:rsidRPr="006D0718">
              <w:rPr>
                <w:rFonts w:cstheme="minorHAnsi"/>
              </w:rPr>
              <w:t>Neuburger</w:t>
            </w:r>
            <w:proofErr w:type="spellEnd"/>
            <w:r w:rsidRPr="006D0718">
              <w:rPr>
                <w:rFonts w:cstheme="minorHAnsi"/>
              </w:rPr>
              <w:t>, 93140 Bondy</w:t>
            </w:r>
          </w:p>
        </w:tc>
      </w:tr>
      <w:tr w:rsidR="006D0718" w:rsidRPr="006D0718" w14:paraId="7324256C" w14:textId="77777777" w:rsidTr="00C50040">
        <w:trPr>
          <w:trHeight w:val="263"/>
          <w:jc w:val="right"/>
        </w:trPr>
        <w:tc>
          <w:tcPr>
            <w:tcW w:w="1109" w:type="dxa"/>
          </w:tcPr>
          <w:p w14:paraId="7EF7FFCB" w14:textId="77777777" w:rsidR="000A0AC4" w:rsidRPr="006D0718" w:rsidRDefault="000A0AC4" w:rsidP="000A0AC4">
            <w:pPr>
              <w:jc w:val="center"/>
              <w:rPr>
                <w:rFonts w:cstheme="minorHAnsi"/>
              </w:rPr>
            </w:pPr>
            <w:r w:rsidRPr="006D0718">
              <w:rPr>
                <w:rFonts w:cstheme="minorHAnsi"/>
                <w:noProof/>
              </w:rPr>
              <w:drawing>
                <wp:anchor distT="0" distB="0" distL="114300" distR="114300" simplePos="0" relativeHeight="251661312" behindDoc="0" locked="0" layoutInCell="1" allowOverlap="1" wp14:anchorId="1BF99DC2" wp14:editId="5225CC7B">
                  <wp:simplePos x="0" y="0"/>
                  <wp:positionH relativeFrom="margin">
                    <wp:posOffset>-6350</wp:posOffset>
                  </wp:positionH>
                  <wp:positionV relativeFrom="margin">
                    <wp:posOffset>6654</wp:posOffset>
                  </wp:positionV>
                  <wp:extent cx="212090" cy="212090"/>
                  <wp:effectExtent l="0" t="0" r="0" b="0"/>
                  <wp:wrapSquare wrapText="bothSides"/>
                  <wp:docPr id="3" name="Image 3" descr="Résultat de recherche d'images pour &quot;pictogramme twi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ictogramme twitte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0B1D03B6" w14:textId="77777777" w:rsidR="000A0AC4" w:rsidRPr="006D0718" w:rsidRDefault="000A0AC4" w:rsidP="000A0AC4">
            <w:pPr>
              <w:jc w:val="both"/>
              <w:rPr>
                <w:rFonts w:cstheme="minorHAnsi"/>
              </w:rPr>
            </w:pPr>
            <w:r w:rsidRPr="006D0718">
              <w:rPr>
                <w:rFonts w:cstheme="minorHAnsi"/>
              </w:rPr>
              <w:t>@FCPE93</w:t>
            </w:r>
          </w:p>
        </w:tc>
      </w:tr>
      <w:tr w:rsidR="006D0718" w:rsidRPr="00C50040" w14:paraId="24FF66F1" w14:textId="77777777" w:rsidTr="00C50040">
        <w:trPr>
          <w:trHeight w:val="294"/>
          <w:jc w:val="right"/>
        </w:trPr>
        <w:tc>
          <w:tcPr>
            <w:tcW w:w="1109" w:type="dxa"/>
          </w:tcPr>
          <w:p w14:paraId="4CBC84F0" w14:textId="77777777" w:rsidR="000A0AC4" w:rsidRPr="00C50040" w:rsidRDefault="000A0AC4" w:rsidP="000A0AC4">
            <w:pPr>
              <w:jc w:val="center"/>
              <w:rPr>
                <w:rFonts w:cstheme="minorHAnsi"/>
                <w:b/>
                <w:bCs/>
              </w:rPr>
            </w:pPr>
            <w:r w:rsidRPr="00C50040">
              <w:rPr>
                <w:rFonts w:cstheme="minorHAnsi"/>
                <w:b/>
                <w:bCs/>
                <w:noProof/>
              </w:rPr>
              <w:drawing>
                <wp:anchor distT="0" distB="0" distL="114300" distR="114300" simplePos="0" relativeHeight="251662336" behindDoc="0" locked="0" layoutInCell="1" allowOverlap="1" wp14:anchorId="0F225C95" wp14:editId="34468810">
                  <wp:simplePos x="972355" y="907961"/>
                  <wp:positionH relativeFrom="margin">
                    <wp:align>left</wp:align>
                  </wp:positionH>
                  <wp:positionV relativeFrom="margin">
                    <wp:align>center</wp:align>
                  </wp:positionV>
                  <wp:extent cx="205740" cy="205740"/>
                  <wp:effectExtent l="0" t="0" r="3810" b="3810"/>
                  <wp:wrapSquare wrapText="bothSides"/>
                  <wp:docPr id="4" name="Image 4" descr="Facebook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s gratu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6" cy="221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7744C9D2" w14:textId="1075B7E2" w:rsidR="000A0AC4" w:rsidRPr="00C50040" w:rsidRDefault="00A409E4" w:rsidP="000A0AC4">
            <w:pPr>
              <w:jc w:val="both"/>
              <w:rPr>
                <w:rFonts w:cstheme="minorHAnsi"/>
                <w:b/>
                <w:bCs/>
              </w:rPr>
            </w:pPr>
            <w:hyperlink r:id="rId8" w:history="1">
              <w:r w:rsidR="00CA53DA" w:rsidRPr="00625468">
                <w:rPr>
                  <w:rStyle w:val="Lienhypertexte"/>
                  <w:rFonts w:cstheme="minorHAnsi"/>
                  <w:b/>
                  <w:bCs/>
                </w:rPr>
                <w:t>https://www.facebook.com/fcpe93/</w:t>
              </w:r>
            </w:hyperlink>
          </w:p>
        </w:tc>
      </w:tr>
      <w:tr w:rsidR="006D0718" w:rsidRPr="006D0718" w14:paraId="7BE1A5F5" w14:textId="77777777" w:rsidTr="00C50040">
        <w:trPr>
          <w:trHeight w:val="387"/>
          <w:jc w:val="right"/>
        </w:trPr>
        <w:tc>
          <w:tcPr>
            <w:tcW w:w="1109" w:type="dxa"/>
          </w:tcPr>
          <w:p w14:paraId="751CE385" w14:textId="77777777" w:rsidR="000A0AC4" w:rsidRPr="006D0718" w:rsidRDefault="000A0AC4" w:rsidP="000A0AC4">
            <w:pPr>
              <w:jc w:val="center"/>
              <w:rPr>
                <w:rFonts w:cstheme="minorHAnsi"/>
              </w:rPr>
            </w:pPr>
            <w:r w:rsidRPr="006D0718">
              <w:rPr>
                <w:rFonts w:cstheme="minorHAnsi"/>
                <w:noProof/>
              </w:rPr>
              <w:drawing>
                <wp:anchor distT="0" distB="0" distL="114300" distR="114300" simplePos="0" relativeHeight="251663360" behindDoc="0" locked="0" layoutInCell="1" allowOverlap="1" wp14:anchorId="10DE8FAD" wp14:editId="453AACB9">
                  <wp:simplePos x="0" y="0"/>
                  <wp:positionH relativeFrom="margin">
                    <wp:posOffset>-64135</wp:posOffset>
                  </wp:positionH>
                  <wp:positionV relativeFrom="margin">
                    <wp:posOffset>1270</wp:posOffset>
                  </wp:positionV>
                  <wp:extent cx="269875" cy="258445"/>
                  <wp:effectExtent l="0" t="0" r="0" b="8255"/>
                  <wp:wrapSquare wrapText="bothSides"/>
                  <wp:docPr id="5" name="Image 5" descr="Résultat de recherche d'images pour &quot;pictogramm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ictogramme mai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7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70515974" w14:textId="536C1A2B" w:rsidR="000A0AC4" w:rsidRPr="006D0718" w:rsidRDefault="00A409E4" w:rsidP="000A0AC4">
            <w:pPr>
              <w:jc w:val="both"/>
              <w:rPr>
                <w:rFonts w:cstheme="minorHAnsi"/>
              </w:rPr>
            </w:pPr>
            <w:hyperlink r:id="rId10" w:history="1">
              <w:r w:rsidR="00CA53DA" w:rsidRPr="00625468">
                <w:rPr>
                  <w:rStyle w:val="Lienhypertexte"/>
                  <w:rFonts w:cstheme="minorHAnsi"/>
                </w:rPr>
                <w:t>contact@fcpe93.fr</w:t>
              </w:r>
            </w:hyperlink>
          </w:p>
        </w:tc>
      </w:tr>
    </w:tbl>
    <w:p w14:paraId="51446247" w14:textId="77777777" w:rsidR="000A0AC4" w:rsidRPr="006D0718" w:rsidRDefault="000A0AC4" w:rsidP="00C50040">
      <w:pPr>
        <w:rPr>
          <w:rFonts w:cstheme="minorHAnsi"/>
        </w:rPr>
      </w:pPr>
    </w:p>
    <w:sectPr w:rsidR="000A0AC4" w:rsidRPr="006D0718" w:rsidSect="00C50040">
      <w:pgSz w:w="11906" w:h="16838"/>
      <w:pgMar w:top="1417"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C4"/>
    <w:rsid w:val="000A0AC4"/>
    <w:rsid w:val="002F0EB8"/>
    <w:rsid w:val="005F5908"/>
    <w:rsid w:val="006D0718"/>
    <w:rsid w:val="008360E1"/>
    <w:rsid w:val="00845A39"/>
    <w:rsid w:val="00A409E4"/>
    <w:rsid w:val="00B12D5F"/>
    <w:rsid w:val="00C000FE"/>
    <w:rsid w:val="00C50040"/>
    <w:rsid w:val="00CA53DA"/>
    <w:rsid w:val="00CC4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B8FB"/>
  <w15:chartTrackingRefBased/>
  <w15:docId w15:val="{02250985-32EE-4F44-A7AB-3330DCBE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A0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A5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0AC4"/>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0A0AC4"/>
  </w:style>
  <w:style w:type="character" w:styleId="Lienhypertexte">
    <w:name w:val="Hyperlink"/>
    <w:basedOn w:val="Policepardfaut"/>
    <w:uiPriority w:val="99"/>
    <w:unhideWhenUsed/>
    <w:rsid w:val="000A0AC4"/>
    <w:rPr>
      <w:color w:val="0000FF"/>
      <w:u w:val="single"/>
    </w:rPr>
  </w:style>
  <w:style w:type="paragraph" w:styleId="NormalWeb">
    <w:name w:val="Normal (Web)"/>
    <w:basedOn w:val="Normal"/>
    <w:uiPriority w:val="99"/>
    <w:semiHidden/>
    <w:unhideWhenUsed/>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A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D0718"/>
    <w:rPr>
      <w:i/>
      <w:iCs/>
    </w:rPr>
  </w:style>
  <w:style w:type="paragraph" w:customStyle="1" w:styleId="yiv3678857394msonormal">
    <w:name w:val="yiv3678857394msonormal"/>
    <w:basedOn w:val="Normal"/>
    <w:rsid w:val="005F59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A53DA"/>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CA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679145">
      <w:bodyDiv w:val="1"/>
      <w:marLeft w:val="0"/>
      <w:marRight w:val="0"/>
      <w:marTop w:val="0"/>
      <w:marBottom w:val="0"/>
      <w:divBdr>
        <w:top w:val="none" w:sz="0" w:space="0" w:color="auto"/>
        <w:left w:val="none" w:sz="0" w:space="0" w:color="auto"/>
        <w:bottom w:val="none" w:sz="0" w:space="0" w:color="auto"/>
        <w:right w:val="none" w:sz="0" w:space="0" w:color="auto"/>
      </w:divBdr>
      <w:divsChild>
        <w:div w:id="228274834">
          <w:marLeft w:val="0"/>
          <w:marRight w:val="0"/>
          <w:marTop w:val="0"/>
          <w:marBottom w:val="0"/>
          <w:divBdr>
            <w:top w:val="none" w:sz="0" w:space="0" w:color="auto"/>
            <w:left w:val="none" w:sz="0" w:space="0" w:color="auto"/>
            <w:bottom w:val="none" w:sz="0" w:space="0" w:color="auto"/>
            <w:right w:val="none" w:sz="0" w:space="0" w:color="auto"/>
          </w:divBdr>
        </w:div>
        <w:div w:id="347102580">
          <w:marLeft w:val="0"/>
          <w:marRight w:val="0"/>
          <w:marTop w:val="0"/>
          <w:marBottom w:val="0"/>
          <w:divBdr>
            <w:top w:val="none" w:sz="0" w:space="0" w:color="auto"/>
            <w:left w:val="none" w:sz="0" w:space="0" w:color="auto"/>
            <w:bottom w:val="none" w:sz="0" w:space="0" w:color="auto"/>
            <w:right w:val="none" w:sz="0" w:space="0" w:color="auto"/>
          </w:divBdr>
        </w:div>
      </w:divsChild>
    </w:div>
    <w:div w:id="1381901138">
      <w:bodyDiv w:val="1"/>
      <w:marLeft w:val="0"/>
      <w:marRight w:val="0"/>
      <w:marTop w:val="0"/>
      <w:marBottom w:val="0"/>
      <w:divBdr>
        <w:top w:val="none" w:sz="0" w:space="0" w:color="auto"/>
        <w:left w:val="none" w:sz="0" w:space="0" w:color="auto"/>
        <w:bottom w:val="none" w:sz="0" w:space="0" w:color="auto"/>
        <w:right w:val="none" w:sz="0" w:space="0" w:color="auto"/>
      </w:divBdr>
    </w:div>
    <w:div w:id="1441681362">
      <w:bodyDiv w:val="1"/>
      <w:marLeft w:val="0"/>
      <w:marRight w:val="0"/>
      <w:marTop w:val="0"/>
      <w:marBottom w:val="0"/>
      <w:divBdr>
        <w:top w:val="none" w:sz="0" w:space="0" w:color="auto"/>
        <w:left w:val="none" w:sz="0" w:space="0" w:color="auto"/>
        <w:bottom w:val="none" w:sz="0" w:space="0" w:color="auto"/>
        <w:right w:val="none" w:sz="0" w:space="0" w:color="auto"/>
      </w:divBdr>
    </w:div>
    <w:div w:id="1466849461">
      <w:bodyDiv w:val="1"/>
      <w:marLeft w:val="0"/>
      <w:marRight w:val="0"/>
      <w:marTop w:val="0"/>
      <w:marBottom w:val="0"/>
      <w:divBdr>
        <w:top w:val="none" w:sz="0" w:space="0" w:color="auto"/>
        <w:left w:val="none" w:sz="0" w:space="0" w:color="auto"/>
        <w:bottom w:val="none" w:sz="0" w:space="0" w:color="auto"/>
        <w:right w:val="none" w:sz="0" w:space="0" w:color="auto"/>
      </w:divBdr>
    </w:div>
    <w:div w:id="1474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cpe93/"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ntact@fcpe93.fr"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1</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wil_human@yahoo.fr</dc:creator>
  <cp:keywords/>
  <dc:description/>
  <cp:lastModifiedBy>wil_human@yahoo.fr</cp:lastModifiedBy>
  <cp:revision>8</cp:revision>
  <cp:lastPrinted>2020-03-29T14:15:00Z</cp:lastPrinted>
  <dcterms:created xsi:type="dcterms:W3CDTF">2020-01-31T01:09:00Z</dcterms:created>
  <dcterms:modified xsi:type="dcterms:W3CDTF">2020-05-15T10:37:00Z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565997611</vt:i4>
  </property>
</Properties>
</file>